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F09" w:rsidRDefault="00D42F09" w:rsidP="00D42F09">
      <w:pPr>
        <w:jc w:val="center"/>
      </w:pPr>
      <w:r>
        <w:rPr>
          <w:rFonts w:hint="eastAsia"/>
        </w:rPr>
        <w:t>（広報文</w:t>
      </w:r>
      <w:r w:rsidR="00072C9E">
        <w:rPr>
          <w:rFonts w:hint="eastAsia"/>
        </w:rPr>
        <w:t>・多職種連携基礎研修</w:t>
      </w:r>
      <w:r>
        <w:rPr>
          <w:rFonts w:hint="eastAsia"/>
        </w:rPr>
        <w:t>）</w:t>
      </w:r>
    </w:p>
    <w:p w:rsidR="00464304" w:rsidRPr="00D42F09" w:rsidRDefault="003F4479" w:rsidP="00D42F09">
      <w:pPr>
        <w:jc w:val="center"/>
        <w:rPr>
          <w:rFonts w:asciiTheme="majorHAnsi" w:eastAsiaTheme="majorHAnsi" w:hAnsiTheme="majorHAnsi"/>
          <w:sz w:val="32"/>
          <w:szCs w:val="32"/>
        </w:rPr>
      </w:pPr>
      <w:r>
        <w:rPr>
          <w:rFonts w:asciiTheme="majorHAnsi" w:eastAsiaTheme="majorHAnsi" w:hAnsiTheme="majorHAnsi" w:hint="eastAsia"/>
          <w:sz w:val="32"/>
          <w:szCs w:val="32"/>
        </w:rPr>
        <w:t>専門職連携を学ぶ講座「多職種連携基礎研修</w:t>
      </w:r>
      <w:r w:rsidR="00202F0C">
        <w:rPr>
          <w:rFonts w:asciiTheme="majorHAnsi" w:eastAsiaTheme="majorHAnsi" w:hAnsiTheme="majorHAnsi" w:hint="eastAsia"/>
          <w:sz w:val="32"/>
          <w:szCs w:val="32"/>
        </w:rPr>
        <w:t>」</w:t>
      </w:r>
      <w:r w:rsidR="00D0354B" w:rsidRPr="00D42F09">
        <w:rPr>
          <w:rFonts w:asciiTheme="majorHAnsi" w:eastAsiaTheme="majorHAnsi" w:hAnsiTheme="majorHAnsi" w:hint="eastAsia"/>
          <w:sz w:val="32"/>
          <w:szCs w:val="32"/>
        </w:rPr>
        <w:t>を開講します</w:t>
      </w:r>
    </w:p>
    <w:p w:rsidR="00D42F09" w:rsidRDefault="00D42F09" w:rsidP="003F4479">
      <w:pPr>
        <w:spacing w:line="360" w:lineRule="exact"/>
        <w:jc w:val="center"/>
        <w:rPr>
          <w:rFonts w:asciiTheme="majorHAnsi" w:eastAsiaTheme="majorHAnsi" w:hAnsiTheme="majorHAnsi"/>
          <w:sz w:val="24"/>
          <w:szCs w:val="24"/>
        </w:rPr>
      </w:pPr>
    </w:p>
    <w:p w:rsidR="003F4479" w:rsidRDefault="003F4479" w:rsidP="00D42F09">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多職種連携基礎研修は専</w:t>
      </w:r>
      <w:r w:rsidR="00D0354B" w:rsidRPr="00D42F09">
        <w:rPr>
          <w:rFonts w:asciiTheme="majorHAnsi" w:eastAsiaTheme="majorHAnsi" w:hAnsiTheme="majorHAnsi" w:hint="eastAsia"/>
          <w:sz w:val="24"/>
          <w:szCs w:val="24"/>
        </w:rPr>
        <w:t>門職連携（ＩＰＷ）</w:t>
      </w:r>
      <w:r>
        <w:rPr>
          <w:rFonts w:asciiTheme="majorHAnsi" w:eastAsiaTheme="majorHAnsi" w:hAnsiTheme="majorHAnsi" w:hint="eastAsia"/>
          <w:sz w:val="24"/>
          <w:szCs w:val="24"/>
        </w:rPr>
        <w:t>のための基礎講座です。</w:t>
      </w:r>
    </w:p>
    <w:p w:rsidR="003F4479" w:rsidRDefault="003F4479" w:rsidP="00D42F09">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医療や福祉の現場で必要となる専門職種の垣根を越えて実施される多職種連携のためのチームワークの基礎を学びます。</w:t>
      </w:r>
    </w:p>
    <w:p w:rsidR="00212963" w:rsidRDefault="00212963" w:rsidP="00D42F09">
      <w:pPr>
        <w:spacing w:line="360" w:lineRule="exact"/>
        <w:ind w:firstLineChars="100" w:firstLine="240"/>
        <w:rPr>
          <w:rFonts w:asciiTheme="majorHAnsi" w:eastAsiaTheme="majorHAnsi" w:hAnsiTheme="majorHAnsi"/>
          <w:sz w:val="24"/>
          <w:szCs w:val="24"/>
        </w:rPr>
      </w:pPr>
      <w:r w:rsidRPr="00D42F09">
        <w:rPr>
          <w:rFonts w:asciiTheme="majorHAnsi" w:eastAsiaTheme="majorHAnsi" w:hAnsiTheme="majorHAnsi" w:hint="eastAsia"/>
          <w:sz w:val="24"/>
          <w:szCs w:val="24"/>
        </w:rPr>
        <w:t>皆様</w:t>
      </w:r>
      <w:r w:rsidR="00D30158" w:rsidRPr="00D42F09">
        <w:rPr>
          <w:rFonts w:asciiTheme="majorHAnsi" w:eastAsiaTheme="majorHAnsi" w:hAnsiTheme="majorHAnsi" w:hint="eastAsia"/>
          <w:sz w:val="24"/>
          <w:szCs w:val="24"/>
        </w:rPr>
        <w:t>のご参加をお待ちして</w:t>
      </w:r>
      <w:r w:rsidR="009405BC">
        <w:rPr>
          <w:rFonts w:asciiTheme="majorHAnsi" w:eastAsiaTheme="majorHAnsi" w:hAnsiTheme="majorHAnsi" w:hint="eastAsia"/>
          <w:sz w:val="24"/>
          <w:szCs w:val="24"/>
        </w:rPr>
        <w:t>おり</w:t>
      </w:r>
      <w:r w:rsidR="00D30158" w:rsidRPr="00D42F09">
        <w:rPr>
          <w:rFonts w:asciiTheme="majorHAnsi" w:eastAsiaTheme="majorHAnsi" w:hAnsiTheme="majorHAnsi" w:hint="eastAsia"/>
          <w:sz w:val="24"/>
          <w:szCs w:val="24"/>
        </w:rPr>
        <w:t>ます。</w:t>
      </w:r>
    </w:p>
    <w:p w:rsidR="006C29F3" w:rsidRPr="006C29F3" w:rsidRDefault="006C29F3" w:rsidP="006C29F3">
      <w:pPr>
        <w:spacing w:line="360" w:lineRule="exact"/>
        <w:ind w:firstLineChars="200" w:firstLine="480"/>
        <w:rPr>
          <w:rFonts w:asciiTheme="majorHAnsi" w:eastAsiaTheme="majorHAnsi" w:hAnsiTheme="majorHAnsi" w:hint="eastAsia"/>
          <w:sz w:val="24"/>
          <w:szCs w:val="24"/>
          <w:u w:val="wave"/>
        </w:rPr>
      </w:pPr>
      <w:r w:rsidRPr="006C29F3">
        <w:rPr>
          <w:rFonts w:asciiTheme="majorHAnsi" w:eastAsiaTheme="majorHAnsi" w:hAnsiTheme="majorHAnsi" w:hint="eastAsia"/>
          <w:sz w:val="24"/>
          <w:szCs w:val="24"/>
          <w:u w:val="wave"/>
        </w:rPr>
        <w:t>※主任更新研修の受講要件（1単位）となる研修です</w:t>
      </w:r>
    </w:p>
    <w:p w:rsidR="00D30158" w:rsidRPr="00202F0C" w:rsidRDefault="00D30158" w:rsidP="00D42F09">
      <w:pPr>
        <w:spacing w:line="360" w:lineRule="exact"/>
        <w:rPr>
          <w:rFonts w:asciiTheme="majorHAnsi" w:eastAsiaTheme="majorHAnsi" w:hAnsiTheme="majorHAnsi"/>
          <w:sz w:val="24"/>
          <w:szCs w:val="24"/>
        </w:rPr>
      </w:pPr>
    </w:p>
    <w:p w:rsidR="00D30158" w:rsidRPr="00D42F09" w:rsidRDefault="00D30158" w:rsidP="00D42F09">
      <w:pPr>
        <w:spacing w:line="360" w:lineRule="exact"/>
        <w:rPr>
          <w:rFonts w:asciiTheme="majorHAnsi" w:eastAsiaTheme="majorHAnsi" w:hAnsiTheme="majorHAnsi"/>
          <w:sz w:val="24"/>
          <w:szCs w:val="24"/>
        </w:rPr>
      </w:pPr>
      <w:r w:rsidRPr="00D42F09">
        <w:rPr>
          <w:rFonts w:asciiTheme="majorHAnsi" w:eastAsiaTheme="majorHAnsi" w:hAnsiTheme="majorHAnsi" w:hint="eastAsia"/>
          <w:sz w:val="24"/>
          <w:szCs w:val="24"/>
        </w:rPr>
        <w:t>【募集概要】</w:t>
      </w:r>
    </w:p>
    <w:p w:rsidR="00D30158" w:rsidRPr="00D42F09" w:rsidRDefault="00D30158" w:rsidP="00D42F09">
      <w:pPr>
        <w:spacing w:line="360" w:lineRule="exact"/>
        <w:ind w:firstLineChars="100" w:firstLine="240"/>
        <w:rPr>
          <w:rFonts w:asciiTheme="majorHAnsi" w:eastAsiaTheme="majorHAnsi" w:hAnsiTheme="majorHAnsi"/>
          <w:sz w:val="24"/>
          <w:szCs w:val="24"/>
        </w:rPr>
      </w:pPr>
      <w:r w:rsidRPr="00D42F09">
        <w:rPr>
          <w:rFonts w:asciiTheme="majorHAnsi" w:eastAsiaTheme="majorHAnsi" w:hAnsiTheme="majorHAnsi" w:hint="eastAsia"/>
          <w:sz w:val="24"/>
          <w:szCs w:val="24"/>
        </w:rPr>
        <w:t>開</w:t>
      </w:r>
      <w:r w:rsidR="009A7EF6" w:rsidRPr="00D42F09">
        <w:rPr>
          <w:rFonts w:asciiTheme="majorHAnsi" w:eastAsiaTheme="majorHAnsi" w:hAnsiTheme="majorHAnsi" w:hint="eastAsia"/>
          <w:sz w:val="24"/>
          <w:szCs w:val="24"/>
        </w:rPr>
        <w:t xml:space="preserve"> </w:t>
      </w:r>
      <w:r w:rsidRPr="00D42F09">
        <w:rPr>
          <w:rFonts w:asciiTheme="majorHAnsi" w:eastAsiaTheme="majorHAnsi" w:hAnsiTheme="majorHAnsi" w:hint="eastAsia"/>
          <w:sz w:val="24"/>
          <w:szCs w:val="24"/>
        </w:rPr>
        <w:t>催</w:t>
      </w:r>
      <w:r w:rsidR="009A7EF6" w:rsidRPr="00D42F09">
        <w:rPr>
          <w:rFonts w:asciiTheme="majorHAnsi" w:eastAsiaTheme="majorHAnsi" w:hAnsiTheme="majorHAnsi" w:hint="eastAsia"/>
          <w:sz w:val="24"/>
          <w:szCs w:val="24"/>
        </w:rPr>
        <w:t xml:space="preserve"> </w:t>
      </w:r>
      <w:r w:rsidRPr="00D42F09">
        <w:rPr>
          <w:rFonts w:asciiTheme="majorHAnsi" w:eastAsiaTheme="majorHAnsi" w:hAnsiTheme="majorHAnsi" w:hint="eastAsia"/>
          <w:sz w:val="24"/>
          <w:szCs w:val="24"/>
        </w:rPr>
        <w:t>日：202</w:t>
      </w:r>
      <w:r w:rsidR="008926EC">
        <w:rPr>
          <w:rFonts w:asciiTheme="majorHAnsi" w:eastAsiaTheme="majorHAnsi" w:hAnsiTheme="majorHAnsi" w:hint="eastAsia"/>
          <w:sz w:val="24"/>
          <w:szCs w:val="24"/>
        </w:rPr>
        <w:t>3</w:t>
      </w:r>
      <w:r w:rsidRPr="00D42F09">
        <w:rPr>
          <w:rFonts w:asciiTheme="majorHAnsi" w:eastAsiaTheme="majorHAnsi" w:hAnsiTheme="majorHAnsi" w:hint="eastAsia"/>
          <w:sz w:val="24"/>
          <w:szCs w:val="24"/>
        </w:rPr>
        <w:t>年</w:t>
      </w:r>
      <w:r w:rsidR="008926EC">
        <w:rPr>
          <w:rFonts w:asciiTheme="majorHAnsi" w:eastAsiaTheme="majorHAnsi" w:hAnsiTheme="majorHAnsi" w:hint="eastAsia"/>
          <w:sz w:val="24"/>
          <w:szCs w:val="24"/>
        </w:rPr>
        <w:t>2</w:t>
      </w:r>
      <w:r w:rsidRPr="00D42F09">
        <w:rPr>
          <w:rFonts w:asciiTheme="majorHAnsi" w:eastAsiaTheme="majorHAnsi" w:hAnsiTheme="majorHAnsi" w:hint="eastAsia"/>
          <w:sz w:val="24"/>
          <w:szCs w:val="24"/>
        </w:rPr>
        <w:t>月</w:t>
      </w:r>
      <w:r w:rsidR="008926EC">
        <w:rPr>
          <w:rFonts w:asciiTheme="majorHAnsi" w:eastAsiaTheme="majorHAnsi" w:hAnsiTheme="majorHAnsi" w:hint="eastAsia"/>
          <w:sz w:val="24"/>
          <w:szCs w:val="24"/>
        </w:rPr>
        <w:t>19</w:t>
      </w:r>
      <w:r w:rsidRPr="00D42F09">
        <w:rPr>
          <w:rFonts w:asciiTheme="majorHAnsi" w:eastAsiaTheme="majorHAnsi" w:hAnsiTheme="majorHAnsi" w:hint="eastAsia"/>
          <w:sz w:val="24"/>
          <w:szCs w:val="24"/>
        </w:rPr>
        <w:t>日（</w:t>
      </w:r>
      <w:r w:rsidR="008926EC">
        <w:rPr>
          <w:rFonts w:asciiTheme="majorHAnsi" w:eastAsiaTheme="majorHAnsi" w:hAnsiTheme="majorHAnsi" w:hint="eastAsia"/>
          <w:sz w:val="24"/>
          <w:szCs w:val="24"/>
        </w:rPr>
        <w:t>日</w:t>
      </w:r>
      <w:r w:rsidRPr="00D42F09">
        <w:rPr>
          <w:rFonts w:asciiTheme="majorHAnsi" w:eastAsiaTheme="majorHAnsi" w:hAnsiTheme="majorHAnsi" w:hint="eastAsia"/>
          <w:sz w:val="24"/>
          <w:szCs w:val="24"/>
        </w:rPr>
        <w:t>）</w:t>
      </w:r>
    </w:p>
    <w:p w:rsidR="00D0354B" w:rsidRDefault="008926EC" w:rsidP="00D42F09">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会　　場</w:t>
      </w:r>
      <w:r w:rsidR="00D30158" w:rsidRPr="00D42F09">
        <w:rPr>
          <w:rFonts w:asciiTheme="majorHAnsi" w:eastAsiaTheme="majorHAnsi" w:hAnsiTheme="majorHAnsi" w:hint="eastAsia"/>
          <w:sz w:val="24"/>
          <w:szCs w:val="24"/>
        </w:rPr>
        <w:t>：</w:t>
      </w:r>
      <w:r w:rsidR="00CF1479">
        <w:rPr>
          <w:rFonts w:asciiTheme="majorHAnsi" w:eastAsiaTheme="majorHAnsi" w:hAnsiTheme="majorHAnsi" w:hint="eastAsia"/>
          <w:sz w:val="24"/>
          <w:szCs w:val="24"/>
        </w:rPr>
        <w:t>地域医療教育センター（埼玉県立小児医療センター８階）</w:t>
      </w:r>
    </w:p>
    <w:p w:rsidR="00CF1479" w:rsidRPr="00D42F09" w:rsidRDefault="00CF1479" w:rsidP="00D42F09">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　　　　　さいたま市中央区新都心１－２（最寄り駅：JRさいたま新都心駅）</w:t>
      </w:r>
    </w:p>
    <w:p w:rsidR="009A7EF6" w:rsidRPr="00D42F09" w:rsidRDefault="009A7EF6" w:rsidP="00D42F09">
      <w:pPr>
        <w:spacing w:line="360" w:lineRule="exact"/>
        <w:ind w:firstLineChars="100" w:firstLine="240"/>
        <w:rPr>
          <w:rFonts w:asciiTheme="majorHAnsi" w:eastAsiaTheme="majorHAnsi" w:hAnsiTheme="majorHAnsi"/>
          <w:sz w:val="24"/>
          <w:szCs w:val="24"/>
        </w:rPr>
      </w:pPr>
      <w:r w:rsidRPr="00D42F09">
        <w:rPr>
          <w:rFonts w:asciiTheme="majorHAnsi" w:eastAsiaTheme="majorHAnsi" w:hAnsiTheme="majorHAnsi" w:hint="eastAsia"/>
          <w:sz w:val="24"/>
          <w:szCs w:val="24"/>
        </w:rPr>
        <w:t>受 講 料：</w:t>
      </w:r>
      <w:r w:rsidR="00CF1479">
        <w:rPr>
          <w:rFonts w:asciiTheme="majorHAnsi" w:eastAsiaTheme="majorHAnsi" w:hAnsiTheme="majorHAnsi" w:hint="eastAsia"/>
          <w:sz w:val="24"/>
          <w:szCs w:val="24"/>
        </w:rPr>
        <w:t>1,000</w:t>
      </w:r>
      <w:r w:rsidRPr="00D42F09">
        <w:rPr>
          <w:rFonts w:asciiTheme="majorHAnsi" w:eastAsiaTheme="majorHAnsi" w:hAnsiTheme="majorHAnsi" w:hint="eastAsia"/>
          <w:sz w:val="24"/>
          <w:szCs w:val="24"/>
        </w:rPr>
        <w:t>円</w:t>
      </w:r>
    </w:p>
    <w:p w:rsidR="009A7EF6" w:rsidRDefault="009A7EF6" w:rsidP="00D42F09">
      <w:pPr>
        <w:spacing w:line="360" w:lineRule="exact"/>
        <w:ind w:firstLineChars="100" w:firstLine="240"/>
        <w:rPr>
          <w:rFonts w:asciiTheme="majorHAnsi" w:eastAsiaTheme="majorHAnsi" w:hAnsiTheme="majorHAnsi"/>
          <w:sz w:val="24"/>
          <w:szCs w:val="24"/>
        </w:rPr>
      </w:pPr>
      <w:r w:rsidRPr="00D42F09">
        <w:rPr>
          <w:rFonts w:asciiTheme="majorHAnsi" w:eastAsiaTheme="majorHAnsi" w:hAnsiTheme="majorHAnsi" w:hint="eastAsia"/>
          <w:sz w:val="24"/>
          <w:szCs w:val="24"/>
        </w:rPr>
        <w:t>定　　員：</w:t>
      </w:r>
      <w:r w:rsidR="00CF1479">
        <w:rPr>
          <w:rFonts w:asciiTheme="majorHAnsi" w:eastAsiaTheme="majorHAnsi" w:hAnsiTheme="majorHAnsi" w:hint="eastAsia"/>
          <w:sz w:val="24"/>
          <w:szCs w:val="24"/>
        </w:rPr>
        <w:t>30</w:t>
      </w:r>
      <w:r w:rsidRPr="00D42F09">
        <w:rPr>
          <w:rFonts w:asciiTheme="majorHAnsi" w:eastAsiaTheme="majorHAnsi" w:hAnsiTheme="majorHAnsi" w:hint="eastAsia"/>
          <w:sz w:val="24"/>
          <w:szCs w:val="24"/>
        </w:rPr>
        <w:t>人（定員を超えた場合は抽選）</w:t>
      </w:r>
    </w:p>
    <w:p w:rsidR="009A7EF6" w:rsidRPr="00D42F09" w:rsidRDefault="009A7EF6" w:rsidP="00D42F09">
      <w:pPr>
        <w:spacing w:line="360" w:lineRule="exact"/>
        <w:rPr>
          <w:rFonts w:asciiTheme="majorHAnsi" w:eastAsiaTheme="majorHAnsi" w:hAnsiTheme="majorHAnsi"/>
          <w:sz w:val="24"/>
          <w:szCs w:val="24"/>
        </w:rPr>
      </w:pPr>
    </w:p>
    <w:p w:rsidR="009A7EF6" w:rsidRPr="00D42F09" w:rsidRDefault="009A7EF6" w:rsidP="00D42F09">
      <w:pPr>
        <w:spacing w:line="360" w:lineRule="exact"/>
        <w:rPr>
          <w:rFonts w:asciiTheme="majorHAnsi" w:eastAsiaTheme="majorHAnsi" w:hAnsiTheme="majorHAnsi"/>
          <w:sz w:val="24"/>
          <w:szCs w:val="24"/>
        </w:rPr>
      </w:pPr>
      <w:r w:rsidRPr="00D42F09">
        <w:rPr>
          <w:rFonts w:asciiTheme="majorHAnsi" w:eastAsiaTheme="majorHAnsi" w:hAnsiTheme="majorHAnsi" w:hint="eastAsia"/>
          <w:sz w:val="24"/>
          <w:szCs w:val="24"/>
        </w:rPr>
        <w:t>【応募方法】</w:t>
      </w:r>
    </w:p>
    <w:p w:rsidR="009A7EF6" w:rsidRPr="00D42F09" w:rsidRDefault="009A7EF6" w:rsidP="00D42F09">
      <w:pPr>
        <w:spacing w:line="360" w:lineRule="exact"/>
        <w:ind w:firstLineChars="100" w:firstLine="240"/>
        <w:rPr>
          <w:rFonts w:asciiTheme="majorHAnsi" w:eastAsiaTheme="majorHAnsi" w:hAnsiTheme="majorHAnsi"/>
          <w:sz w:val="24"/>
          <w:szCs w:val="24"/>
        </w:rPr>
      </w:pPr>
      <w:r w:rsidRPr="00D42F09">
        <w:rPr>
          <w:rFonts w:asciiTheme="majorHAnsi" w:eastAsiaTheme="majorHAnsi" w:hAnsiTheme="majorHAnsi" w:hint="eastAsia"/>
          <w:sz w:val="24"/>
          <w:szCs w:val="24"/>
        </w:rPr>
        <w:t>大学ホームページ又は下記応募フォームからお申込みください。</w:t>
      </w:r>
    </w:p>
    <w:p w:rsidR="009A7EF6" w:rsidRDefault="009A7EF6" w:rsidP="00D42F09">
      <w:pPr>
        <w:spacing w:line="360" w:lineRule="exact"/>
        <w:rPr>
          <w:rFonts w:asciiTheme="majorHAnsi" w:eastAsiaTheme="majorHAnsi" w:hAnsiTheme="majorHAnsi"/>
          <w:b/>
          <w:sz w:val="24"/>
          <w:szCs w:val="24"/>
        </w:rPr>
      </w:pPr>
      <w:r w:rsidRPr="00D42F09">
        <w:rPr>
          <w:rFonts w:asciiTheme="majorHAnsi" w:eastAsiaTheme="majorHAnsi" w:hAnsiTheme="majorHAnsi" w:hint="eastAsia"/>
          <w:sz w:val="24"/>
          <w:szCs w:val="24"/>
        </w:rPr>
        <w:t xml:space="preserve">　</w:t>
      </w:r>
      <w:r w:rsidR="00D42F09">
        <w:rPr>
          <w:rFonts w:asciiTheme="majorHAnsi" w:eastAsiaTheme="majorHAnsi" w:hAnsiTheme="majorHAnsi" w:hint="eastAsia"/>
          <w:sz w:val="24"/>
          <w:szCs w:val="24"/>
        </w:rPr>
        <w:t xml:space="preserve">　　　</w:t>
      </w:r>
      <w:r w:rsidRPr="00D42F09">
        <w:rPr>
          <w:rFonts w:asciiTheme="majorHAnsi" w:eastAsiaTheme="majorHAnsi" w:hAnsiTheme="majorHAnsi" w:hint="eastAsia"/>
          <w:b/>
          <w:sz w:val="24"/>
          <w:szCs w:val="24"/>
        </w:rPr>
        <w:t xml:space="preserve">申込締切日　</w:t>
      </w:r>
      <w:r w:rsidR="00CF1479">
        <w:rPr>
          <w:rFonts w:asciiTheme="majorHAnsi" w:eastAsiaTheme="majorHAnsi" w:hAnsiTheme="majorHAnsi" w:hint="eastAsia"/>
          <w:b/>
          <w:sz w:val="24"/>
          <w:szCs w:val="24"/>
        </w:rPr>
        <w:t>２０２３年２</w:t>
      </w:r>
      <w:r w:rsidRPr="00D42F09">
        <w:rPr>
          <w:rFonts w:asciiTheme="majorHAnsi" w:eastAsiaTheme="majorHAnsi" w:hAnsiTheme="majorHAnsi" w:hint="eastAsia"/>
          <w:b/>
          <w:sz w:val="24"/>
          <w:szCs w:val="24"/>
        </w:rPr>
        <w:t>月</w:t>
      </w:r>
      <w:r w:rsidR="00CF1479">
        <w:rPr>
          <w:rFonts w:asciiTheme="majorHAnsi" w:eastAsiaTheme="majorHAnsi" w:hAnsiTheme="majorHAnsi" w:hint="eastAsia"/>
          <w:b/>
          <w:sz w:val="24"/>
          <w:szCs w:val="24"/>
        </w:rPr>
        <w:t>１</w:t>
      </w:r>
      <w:r w:rsidRPr="00D42F09">
        <w:rPr>
          <w:rFonts w:asciiTheme="majorHAnsi" w:eastAsiaTheme="majorHAnsi" w:hAnsiTheme="majorHAnsi" w:hint="eastAsia"/>
          <w:b/>
          <w:sz w:val="24"/>
          <w:szCs w:val="24"/>
        </w:rPr>
        <w:t>日（</w:t>
      </w:r>
      <w:r w:rsidR="00CF1479">
        <w:rPr>
          <w:rFonts w:asciiTheme="majorHAnsi" w:eastAsiaTheme="majorHAnsi" w:hAnsiTheme="majorHAnsi" w:hint="eastAsia"/>
          <w:b/>
          <w:sz w:val="24"/>
          <w:szCs w:val="24"/>
        </w:rPr>
        <w:t>水</w:t>
      </w:r>
      <w:r w:rsidRPr="00D42F09">
        <w:rPr>
          <w:rFonts w:asciiTheme="majorHAnsi" w:eastAsiaTheme="majorHAnsi" w:hAnsiTheme="majorHAnsi" w:hint="eastAsia"/>
          <w:b/>
          <w:sz w:val="24"/>
          <w:szCs w:val="24"/>
        </w:rPr>
        <w:t>）１５時</w:t>
      </w:r>
    </w:p>
    <w:p w:rsidR="009F32C5" w:rsidRDefault="00072C9E" w:rsidP="009F32C5">
      <w:pPr>
        <w:spacing w:line="360" w:lineRule="exact"/>
        <w:ind w:firstLineChars="200" w:firstLine="549"/>
        <w:rPr>
          <w:rFonts w:asciiTheme="majorHAnsi" w:eastAsiaTheme="majorHAnsi" w:hAnsiTheme="majorHAnsi"/>
          <w:b/>
          <w:sz w:val="24"/>
          <w:szCs w:val="24"/>
        </w:rPr>
      </w:pPr>
      <w:r>
        <w:rPr>
          <w:rFonts w:hAnsi="Calibri"/>
          <w:b/>
          <w:bCs/>
          <w:noProof/>
          <w:color w:val="000000" w:themeColor="text1"/>
          <w:kern w:val="24"/>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118745</wp:posOffset>
            </wp:positionV>
            <wp:extent cx="993775" cy="9753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775" cy="975360"/>
                    </a:xfrm>
                    <a:prstGeom prst="rect">
                      <a:avLst/>
                    </a:prstGeom>
                    <a:noFill/>
                    <a:ln>
                      <a:noFill/>
                    </a:ln>
                  </pic:spPr>
                </pic:pic>
              </a:graphicData>
            </a:graphic>
          </wp:anchor>
        </w:drawing>
      </w:r>
    </w:p>
    <w:p w:rsidR="00072C9E" w:rsidRDefault="00000000" w:rsidP="00072C9E">
      <w:pPr>
        <w:widowControl/>
        <w:jc w:val="left"/>
        <w:rPr>
          <w:rFonts w:hAnsi="Calibri"/>
          <w:b/>
          <w:bCs/>
          <w:color w:val="000000" w:themeColor="text1"/>
          <w:kern w:val="24"/>
          <w:sz w:val="28"/>
          <w:szCs w:val="28"/>
        </w:rPr>
      </w:pPr>
      <w:hyperlink r:id="rId5" w:history="1">
        <w:r w:rsidR="00072C9E" w:rsidRPr="00072C9E">
          <w:rPr>
            <w:rFonts w:hAnsi="Calibri"/>
            <w:b/>
            <w:bCs/>
            <w:color w:val="000000" w:themeColor="text1"/>
            <w:kern w:val="24"/>
            <w:sz w:val="28"/>
            <w:szCs w:val="28"/>
            <w:u w:val="single"/>
          </w:rPr>
          <w:t>https://business.form-mailer.jp/fms/3aac834f188248</w:t>
        </w:r>
      </w:hyperlink>
    </w:p>
    <w:p w:rsidR="00072C9E" w:rsidRPr="00072C9E" w:rsidRDefault="00072C9E" w:rsidP="00072C9E">
      <w:pPr>
        <w:widowControl/>
        <w:jc w:val="left"/>
        <w:rPr>
          <w:rFonts w:ascii="ＭＳ Ｐゴシック" w:eastAsia="ＭＳ Ｐゴシック" w:hAnsi="ＭＳ Ｐゴシック" w:cs="ＭＳ Ｐゴシック"/>
          <w:kern w:val="0"/>
          <w:sz w:val="24"/>
          <w:szCs w:val="24"/>
        </w:rPr>
      </w:pPr>
    </w:p>
    <w:p w:rsidR="009F32C5" w:rsidRPr="00072C9E" w:rsidRDefault="009F32C5" w:rsidP="00D42F09">
      <w:pPr>
        <w:spacing w:line="360" w:lineRule="exact"/>
        <w:rPr>
          <w:rFonts w:asciiTheme="majorHAnsi" w:eastAsiaTheme="majorHAnsi" w:hAnsiTheme="majorHAnsi"/>
          <w:b/>
          <w:sz w:val="24"/>
          <w:szCs w:val="24"/>
        </w:rPr>
      </w:pPr>
    </w:p>
    <w:p w:rsidR="005F6192" w:rsidRPr="00D42F09" w:rsidRDefault="005F6192" w:rsidP="00D42F09">
      <w:pPr>
        <w:spacing w:line="360" w:lineRule="exact"/>
        <w:rPr>
          <w:rFonts w:asciiTheme="majorHAnsi" w:eastAsiaTheme="majorHAnsi" w:hAnsiTheme="majorHAnsi"/>
          <w:sz w:val="24"/>
          <w:szCs w:val="24"/>
        </w:rPr>
      </w:pPr>
    </w:p>
    <w:p w:rsidR="009A7EF6" w:rsidRPr="00D42F09" w:rsidRDefault="005F6192" w:rsidP="00D42F09">
      <w:pPr>
        <w:spacing w:line="360" w:lineRule="exact"/>
        <w:ind w:leftChars="100" w:left="450" w:hangingChars="100" w:hanging="240"/>
        <w:rPr>
          <w:rFonts w:asciiTheme="majorHAnsi" w:eastAsiaTheme="majorHAnsi" w:hAnsiTheme="majorHAnsi"/>
          <w:sz w:val="24"/>
          <w:szCs w:val="24"/>
        </w:rPr>
      </w:pPr>
      <w:r w:rsidRPr="00D42F09">
        <w:rPr>
          <w:rFonts w:asciiTheme="majorHAnsi" w:eastAsiaTheme="majorHAnsi" w:hAnsiTheme="majorHAnsi" w:hint="eastAsia"/>
          <w:sz w:val="24"/>
          <w:szCs w:val="24"/>
        </w:rPr>
        <w:t>※</w:t>
      </w:r>
      <w:r w:rsidR="00D42F09">
        <w:rPr>
          <w:rFonts w:asciiTheme="majorHAnsi" w:eastAsiaTheme="majorHAnsi" w:hAnsiTheme="majorHAnsi" w:hint="eastAsia"/>
          <w:sz w:val="24"/>
          <w:szCs w:val="24"/>
        </w:rPr>
        <w:t xml:space="preserve">　</w:t>
      </w:r>
      <w:r w:rsidRPr="00D42F09">
        <w:rPr>
          <w:rFonts w:asciiTheme="majorHAnsi" w:eastAsiaTheme="majorHAnsi" w:hAnsiTheme="majorHAnsi" w:hint="eastAsia"/>
          <w:sz w:val="24"/>
          <w:szCs w:val="24"/>
        </w:rPr>
        <w:t>詳しくは、埼玉県立大学ホームページの「地域貢献　専門職連携を学ぶ講座」をご覧ください。</w:t>
      </w:r>
    </w:p>
    <w:p w:rsidR="005F6192" w:rsidRPr="00D42F09" w:rsidRDefault="005F6192" w:rsidP="00D42F09">
      <w:pPr>
        <w:spacing w:line="360" w:lineRule="exact"/>
        <w:rPr>
          <w:rFonts w:asciiTheme="majorHAnsi" w:eastAsiaTheme="majorHAnsi" w:hAnsiTheme="majorHAnsi"/>
          <w:sz w:val="24"/>
          <w:szCs w:val="24"/>
        </w:rPr>
      </w:pPr>
    </w:p>
    <w:p w:rsidR="009F32C5" w:rsidRDefault="009F32C5" w:rsidP="00D42F09">
      <w:pPr>
        <w:spacing w:line="360" w:lineRule="exact"/>
        <w:rPr>
          <w:rFonts w:asciiTheme="majorHAnsi" w:eastAsiaTheme="majorHAnsi" w:hAnsiTheme="majorHAnsi"/>
          <w:sz w:val="24"/>
          <w:szCs w:val="24"/>
        </w:rPr>
      </w:pPr>
    </w:p>
    <w:p w:rsidR="009F32C5" w:rsidRDefault="009F32C5" w:rsidP="00D42F09">
      <w:pPr>
        <w:spacing w:line="360" w:lineRule="exact"/>
        <w:rPr>
          <w:rFonts w:asciiTheme="majorHAnsi" w:eastAsiaTheme="majorHAnsi" w:hAnsiTheme="majorHAnsi"/>
          <w:sz w:val="24"/>
          <w:szCs w:val="24"/>
        </w:rPr>
      </w:pPr>
    </w:p>
    <w:p w:rsidR="005F6192" w:rsidRPr="00D42F09" w:rsidRDefault="005F6192" w:rsidP="00D42F09">
      <w:pPr>
        <w:spacing w:line="360" w:lineRule="exact"/>
        <w:rPr>
          <w:rFonts w:asciiTheme="majorHAnsi" w:eastAsiaTheme="majorHAnsi" w:hAnsiTheme="majorHAnsi"/>
          <w:sz w:val="24"/>
          <w:szCs w:val="24"/>
        </w:rPr>
      </w:pPr>
      <w:r w:rsidRPr="00D42F09">
        <w:rPr>
          <w:rFonts w:asciiTheme="majorHAnsi" w:eastAsiaTheme="majorHAnsi" w:hAnsiTheme="majorHAnsi" w:hint="eastAsia"/>
          <w:sz w:val="24"/>
          <w:szCs w:val="24"/>
        </w:rPr>
        <w:t>【問</w:t>
      </w:r>
      <w:r w:rsidR="00D42F09">
        <w:rPr>
          <w:rFonts w:asciiTheme="majorHAnsi" w:eastAsiaTheme="majorHAnsi" w:hAnsiTheme="majorHAnsi" w:hint="eastAsia"/>
          <w:sz w:val="24"/>
          <w:szCs w:val="24"/>
        </w:rPr>
        <w:t xml:space="preserve"> </w:t>
      </w:r>
      <w:r w:rsidRPr="00D42F09">
        <w:rPr>
          <w:rFonts w:asciiTheme="majorHAnsi" w:eastAsiaTheme="majorHAnsi" w:hAnsiTheme="majorHAnsi" w:hint="eastAsia"/>
          <w:sz w:val="24"/>
          <w:szCs w:val="24"/>
        </w:rPr>
        <w:t>合</w:t>
      </w:r>
      <w:r w:rsidR="00D42F09">
        <w:rPr>
          <w:rFonts w:asciiTheme="majorHAnsi" w:eastAsiaTheme="majorHAnsi" w:hAnsiTheme="majorHAnsi" w:hint="eastAsia"/>
          <w:sz w:val="24"/>
          <w:szCs w:val="24"/>
        </w:rPr>
        <w:t xml:space="preserve"> </w:t>
      </w:r>
      <w:r w:rsidRPr="00D42F09">
        <w:rPr>
          <w:rFonts w:asciiTheme="majorHAnsi" w:eastAsiaTheme="majorHAnsi" w:hAnsiTheme="majorHAnsi" w:hint="eastAsia"/>
          <w:sz w:val="24"/>
          <w:szCs w:val="24"/>
        </w:rPr>
        <w:t>せ】</w:t>
      </w:r>
    </w:p>
    <w:p w:rsidR="005F6192" w:rsidRPr="00D42F09" w:rsidRDefault="005F6192" w:rsidP="00D42F09">
      <w:pPr>
        <w:spacing w:line="360" w:lineRule="exact"/>
        <w:rPr>
          <w:rFonts w:asciiTheme="majorHAnsi" w:eastAsiaTheme="majorHAnsi" w:hAnsiTheme="majorHAnsi"/>
          <w:sz w:val="24"/>
          <w:szCs w:val="24"/>
        </w:rPr>
      </w:pPr>
      <w:r w:rsidRPr="00D42F09">
        <w:rPr>
          <w:rFonts w:asciiTheme="majorHAnsi" w:eastAsiaTheme="majorHAnsi" w:hAnsiTheme="majorHAnsi" w:hint="eastAsia"/>
          <w:sz w:val="24"/>
          <w:szCs w:val="24"/>
        </w:rPr>
        <w:t xml:space="preserve">　埼玉県立大学地域産学連携センター　</w:t>
      </w:r>
      <w:r w:rsidR="009C2F43">
        <w:rPr>
          <w:rFonts w:asciiTheme="majorHAnsi" w:eastAsiaTheme="majorHAnsi" w:hAnsiTheme="majorHAnsi" w:hint="eastAsia"/>
          <w:sz w:val="24"/>
          <w:szCs w:val="24"/>
        </w:rPr>
        <w:t xml:space="preserve">電話　</w:t>
      </w:r>
      <w:r w:rsidRPr="00D42F09">
        <w:rPr>
          <w:rFonts w:asciiTheme="majorHAnsi" w:eastAsiaTheme="majorHAnsi" w:hAnsiTheme="majorHAnsi" w:hint="eastAsia"/>
          <w:sz w:val="24"/>
          <w:szCs w:val="24"/>
        </w:rPr>
        <w:t>０４８－９７３－４１１４</w:t>
      </w:r>
    </w:p>
    <w:p w:rsidR="005F6192" w:rsidRDefault="005F6192" w:rsidP="00D42F09">
      <w:pPr>
        <w:spacing w:line="360" w:lineRule="exact"/>
        <w:rPr>
          <w:rFonts w:asciiTheme="majorHAnsi" w:eastAsiaTheme="majorHAnsi" w:hAnsiTheme="majorHAnsi"/>
          <w:sz w:val="24"/>
          <w:szCs w:val="24"/>
        </w:rPr>
      </w:pPr>
      <w:r w:rsidRPr="00D42F09">
        <w:rPr>
          <w:rFonts w:asciiTheme="majorHAnsi" w:eastAsiaTheme="majorHAnsi" w:hAnsiTheme="majorHAnsi" w:hint="eastAsia"/>
          <w:sz w:val="24"/>
          <w:szCs w:val="24"/>
        </w:rPr>
        <w:t xml:space="preserve">　　　　　　　　　　　　　　　　</w:t>
      </w:r>
      <w:r w:rsidR="00D42F09">
        <w:rPr>
          <w:rFonts w:asciiTheme="majorHAnsi" w:eastAsiaTheme="majorHAnsi" w:hAnsiTheme="majorHAnsi" w:hint="eastAsia"/>
          <w:sz w:val="24"/>
          <w:szCs w:val="24"/>
        </w:rPr>
        <w:t xml:space="preserve"> </w:t>
      </w:r>
      <w:r w:rsidRPr="00D42F09">
        <w:rPr>
          <w:rFonts w:asciiTheme="majorHAnsi" w:eastAsiaTheme="majorHAnsi" w:hAnsiTheme="majorHAnsi" w:hint="eastAsia"/>
          <w:sz w:val="24"/>
          <w:szCs w:val="24"/>
        </w:rPr>
        <w:t xml:space="preserve">　</w:t>
      </w:r>
      <w:r w:rsidR="009C2F43">
        <w:rPr>
          <w:rFonts w:asciiTheme="majorHAnsi" w:eastAsiaTheme="majorHAnsi" w:hAnsiTheme="majorHAnsi" w:hint="eastAsia"/>
          <w:sz w:val="24"/>
          <w:szCs w:val="24"/>
        </w:rPr>
        <w:t xml:space="preserve"> </w:t>
      </w:r>
      <w:r w:rsidR="009C2F43">
        <w:rPr>
          <w:rFonts w:asciiTheme="majorHAnsi" w:eastAsiaTheme="majorHAnsi" w:hAnsiTheme="majorHAnsi"/>
          <w:sz w:val="24"/>
          <w:szCs w:val="24"/>
        </w:rPr>
        <w:t>Email</w:t>
      </w:r>
      <w:r w:rsidRPr="00D42F09">
        <w:rPr>
          <w:rFonts w:asciiTheme="majorHAnsi" w:eastAsiaTheme="majorHAnsi" w:hAnsiTheme="majorHAnsi" w:hint="eastAsia"/>
          <w:sz w:val="24"/>
          <w:szCs w:val="24"/>
        </w:rPr>
        <w:t xml:space="preserve">　</w:t>
      </w:r>
      <w:hyperlink r:id="rId6" w:history="1">
        <w:r w:rsidRPr="00D42F09">
          <w:rPr>
            <w:rStyle w:val="a3"/>
            <w:rFonts w:asciiTheme="majorHAnsi" w:eastAsiaTheme="majorHAnsi" w:hAnsiTheme="majorHAnsi" w:hint="eastAsia"/>
            <w:sz w:val="24"/>
            <w:szCs w:val="24"/>
          </w:rPr>
          <w:t>e</w:t>
        </w:r>
        <w:r w:rsidRPr="00D42F09">
          <w:rPr>
            <w:rStyle w:val="a3"/>
            <w:rFonts w:asciiTheme="majorHAnsi" w:eastAsiaTheme="majorHAnsi" w:hAnsiTheme="majorHAnsi"/>
            <w:sz w:val="24"/>
            <w:szCs w:val="24"/>
          </w:rPr>
          <w:t>dec@spu.ac.jp</w:t>
        </w:r>
      </w:hyperlink>
    </w:p>
    <w:p w:rsidR="00D42F09" w:rsidRDefault="00D42F09" w:rsidP="00D42F09">
      <w:pPr>
        <w:spacing w:line="360" w:lineRule="exact"/>
        <w:rPr>
          <w:rFonts w:asciiTheme="majorHAnsi" w:eastAsiaTheme="majorHAnsi" w:hAnsiTheme="majorHAnsi"/>
          <w:sz w:val="24"/>
          <w:szCs w:val="24"/>
        </w:rPr>
      </w:pPr>
    </w:p>
    <w:sectPr w:rsidR="00D42F09" w:rsidSect="003F4479">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4B"/>
    <w:rsid w:val="00072C9E"/>
    <w:rsid w:val="00202F0C"/>
    <w:rsid w:val="00212963"/>
    <w:rsid w:val="003F4479"/>
    <w:rsid w:val="00494F67"/>
    <w:rsid w:val="005E2091"/>
    <w:rsid w:val="005F6192"/>
    <w:rsid w:val="006C29F3"/>
    <w:rsid w:val="008926EC"/>
    <w:rsid w:val="009405BC"/>
    <w:rsid w:val="009A7EF6"/>
    <w:rsid w:val="009C2F43"/>
    <w:rsid w:val="009F32C5"/>
    <w:rsid w:val="00B26C7D"/>
    <w:rsid w:val="00CF1479"/>
    <w:rsid w:val="00D0354B"/>
    <w:rsid w:val="00D30158"/>
    <w:rsid w:val="00D4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3732E"/>
  <w15:chartTrackingRefBased/>
  <w15:docId w15:val="{D538E77D-01B3-4E41-AE87-3E558ADA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7E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A7EF6"/>
    <w:rPr>
      <w:color w:val="0000FF"/>
      <w:u w:val="single"/>
    </w:rPr>
  </w:style>
  <w:style w:type="character" w:styleId="a4">
    <w:name w:val="FollowedHyperlink"/>
    <w:basedOn w:val="a0"/>
    <w:uiPriority w:val="99"/>
    <w:semiHidden/>
    <w:unhideWhenUsed/>
    <w:rsid w:val="009A7EF6"/>
    <w:rPr>
      <w:color w:val="954F72" w:themeColor="followedHyperlink"/>
      <w:u w:val="single"/>
    </w:rPr>
  </w:style>
  <w:style w:type="paragraph" w:styleId="a5">
    <w:name w:val="Balloon Text"/>
    <w:basedOn w:val="a"/>
    <w:link w:val="a6"/>
    <w:uiPriority w:val="99"/>
    <w:semiHidden/>
    <w:unhideWhenUsed/>
    <w:rsid w:val="009405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0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ec@spu.ac.jp" TargetMode="External"/><Relationship Id="rId5" Type="http://schemas.openxmlformats.org/officeDocument/2006/relationships/hyperlink" Target="https://business.form-mailer.jp/fms/3aac834f188248"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9700169</dc:creator>
  <cp:keywords/>
  <dc:description/>
  <cp:lastModifiedBy>ケアマネ協会 主任更新</cp:lastModifiedBy>
  <cp:revision>3</cp:revision>
  <cp:lastPrinted>2021-06-28T01:34:00Z</cp:lastPrinted>
  <dcterms:created xsi:type="dcterms:W3CDTF">2022-12-14T04:53:00Z</dcterms:created>
  <dcterms:modified xsi:type="dcterms:W3CDTF">2022-12-26T00:02:00Z</dcterms:modified>
</cp:coreProperties>
</file>